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7C9" w:rsidRPr="00CD6BAE" w:rsidRDefault="00434E2A" w:rsidP="004907C9">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FM </w:t>
      </w:r>
      <w:r>
        <w:rPr>
          <w:rFonts w:ascii="Calibri" w:eastAsia="Times New Roman" w:hAnsi="Calibri" w:cs="Times New Roman"/>
          <w:sz w:val="24"/>
          <w:szCs w:val="24"/>
        </w:rPr>
        <w:tab/>
      </w:r>
      <w:r w:rsidR="008F021F">
        <w:rPr>
          <w:rFonts w:ascii="Calibri" w:eastAsia="Times New Roman" w:hAnsi="Calibri" w:cs="Times New Roman"/>
          <w:sz w:val="24"/>
          <w:szCs w:val="24"/>
        </w:rPr>
        <w:t>COMCHIEFNAVOPS WASHINGTON, DC</w:t>
      </w:r>
      <w:bookmarkStart w:id="0" w:name="_GoBack"/>
      <w:bookmarkEnd w:id="0"/>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 xml:space="preserve">TO </w:t>
      </w:r>
      <w:r>
        <w:rPr>
          <w:rFonts w:ascii="Calibri" w:eastAsia="Times New Roman" w:hAnsi="Calibri" w:cs="Times New Roman"/>
          <w:sz w:val="24"/>
          <w:szCs w:val="24"/>
        </w:rPr>
        <w:tab/>
        <w:t>COMUSINDAPACCOM CAMP SMITH, HI</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COMUSARPAC FORT SHAFTER, HI</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COMMARFORPAC CAMP SMITH, HI</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COMUSPACFLT PEARL HARBOR, HI</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COMPACAF JOINT BASE PEARL HARBOR-HICKAM, HI</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COMUSFJ YOKOTA AFB, JAPAN</w:t>
      </w:r>
    </w:p>
    <w:p w:rsidR="0026214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COMUSFK SEOUL, ROK</w:t>
      </w:r>
    </w:p>
    <w:p w:rsidR="004907C9" w:rsidRPr="00CD6BAE" w:rsidRDefault="00434E2A" w:rsidP="0026214E">
      <w:pPr>
        <w:rPr>
          <w:rFonts w:ascii="Calibri" w:eastAsia="Times New Roman" w:hAnsi="Calibri" w:cs="Times New Roman"/>
          <w:sz w:val="24"/>
          <w:szCs w:val="24"/>
        </w:rPr>
      </w:pPr>
      <w:r>
        <w:rPr>
          <w:rFonts w:ascii="Calibri" w:eastAsia="Times New Roman" w:hAnsi="Calibri" w:cs="Times New Roman"/>
          <w:sz w:val="24"/>
          <w:szCs w:val="24"/>
        </w:rPr>
        <w:tab/>
        <w:t>COMSEVENTHFLT YOKOSUKA, JAPAN</w:t>
      </w:r>
    </w:p>
    <w:p w:rsidR="004907C9" w:rsidRPr="00CD6BAE" w:rsidRDefault="00434E2A" w:rsidP="004907C9">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BT</w:t>
      </w:r>
    </w:p>
    <w:p w:rsidR="004907C9" w:rsidRPr="00CD6BAE" w:rsidRDefault="00416611" w:rsidP="004907C9">
      <w:pPr>
        <w:spacing w:line="240" w:lineRule="auto"/>
        <w:rPr>
          <w:rFonts w:ascii="Calibri" w:eastAsia="Times New Roman" w:hAnsi="Calibri" w:cs="Times New Roman"/>
          <w:sz w:val="24"/>
          <w:szCs w:val="24"/>
        </w:rPr>
      </w:pPr>
      <w:r>
        <w:rPr>
          <w:rFonts w:ascii="Calibri" w:eastAsia="Times New Roman" w:hAnsi="Calibri" w:cs="Times New Roman"/>
          <w:sz w:val="24"/>
          <w:szCs w:val="24"/>
        </w:rPr>
        <w:t>29 NOV 2019, 12</w:t>
      </w:r>
      <w:r w:rsidR="00434E2A">
        <w:rPr>
          <w:rFonts w:ascii="Calibri" w:eastAsia="Times New Roman" w:hAnsi="Calibri" w:cs="Times New Roman"/>
          <w:sz w:val="24"/>
          <w:szCs w:val="24"/>
        </w:rPr>
        <w:t>:26</w:t>
      </w:r>
      <w:r w:rsidR="00434E2A" w:rsidRPr="00CD6BAE">
        <w:rPr>
          <w:rFonts w:ascii="Calibri" w:eastAsia="Times New Roman" w:hAnsi="Calibri" w:cs="Times New Roman"/>
          <w:sz w:val="24"/>
          <w:szCs w:val="24"/>
        </w:rPr>
        <w:t xml:space="preserve"> UTC</w:t>
      </w:r>
    </w:p>
    <w:p w:rsidR="004907C9" w:rsidRPr="00CD6BAE" w:rsidRDefault="00434E2A" w:rsidP="004907C9">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CLASSIFICA</w:t>
      </w:r>
      <w:r>
        <w:rPr>
          <w:rFonts w:ascii="Calibri" w:eastAsia="Times New Roman" w:hAnsi="Calibri" w:cs="Times New Roman"/>
          <w:sz w:val="24"/>
          <w:szCs w:val="24"/>
        </w:rPr>
        <w:t>TION TOP SECRET REL NATO//N06601</w:t>
      </w:r>
      <w:r w:rsidRPr="00CD6BAE">
        <w:rPr>
          <w:rFonts w:ascii="Calibri" w:eastAsia="Times New Roman" w:hAnsi="Calibri" w:cs="Times New Roman"/>
          <w:sz w:val="24"/>
          <w:szCs w:val="24"/>
        </w:rPr>
        <w:t>//</w:t>
      </w:r>
    </w:p>
    <w:p w:rsidR="004907C9" w:rsidRPr="00CD6BAE" w:rsidRDefault="00434E2A" w:rsidP="004907C9">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MSGID/GENADMIN//COMCHIEFNAVOPS//</w:t>
      </w:r>
    </w:p>
    <w:p w:rsidR="004907C9" w:rsidRPr="00CD6BAE" w:rsidRDefault="00434E2A" w:rsidP="004907C9">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SUBJ/</w:t>
      </w:r>
      <w:r>
        <w:rPr>
          <w:rFonts w:ascii="Calibri" w:eastAsia="Times New Roman" w:hAnsi="Calibri" w:cs="Times New Roman"/>
          <w:sz w:val="24"/>
          <w:szCs w:val="24"/>
        </w:rPr>
        <w:t>OPERATION SUDDEN WIND</w:t>
      </w:r>
      <w:r w:rsidRPr="00CD6BAE">
        <w:rPr>
          <w:rFonts w:ascii="Calibri" w:eastAsia="Times New Roman" w:hAnsi="Calibri" w:cs="Times New Roman"/>
          <w:sz w:val="24"/>
          <w:szCs w:val="24"/>
        </w:rPr>
        <w:t>//</w:t>
      </w:r>
    </w:p>
    <w:p w:rsidR="00CD4C91"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POTUS AND NATIONAL COMMAND AUTHORITY HAVE DIRECTED US FORCES PACIFIC TO ASSIST JAPANESE SELF DEFENSE FORCES (JSDF) UNITS IN REGAINING TERRITORY IN THE SENKAKU ISLAND CHAIN TAKEN BY THE PEOPLES REPUBLIC OF CHINA (PRC) FORCES IF THEY DO NOT VACATE THOSE TERRITORIES BY 00:00 UTC 30 NOVEMBER 2019. </w:t>
      </w:r>
    </w:p>
    <w:p w:rsidR="006E596B"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NATIONAL COMMAND AUTHORITY (NCA) DESIRES THAT PRC FORCES INITIATE THE FIRST HOSTILE ACTION, HOWEVER, IF THE SENKAKU ISLANDS HAVE NOT BEEN EVACUATED WHEN THE AMPHIBIOUS READY GROUPS (ARG) ARRIVE ON SCENE YOU MAY INITIATE FORCE TO REMOVE THEM. </w:t>
      </w:r>
    </w:p>
    <w:p w:rsidR="00CD4C91"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FIRST USE OF NUCLEAR WEAPONS IS NOT AUTHORIZED AND ANY USE MAY ONLY BE APPROVED BY NCA.</w:t>
      </w:r>
    </w:p>
    <w:p w:rsidR="006E596B"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TO THE EXTENT POSSIBLE YOU ARE TO LIMIT OPERATIONS TO THE AREA NEAR AND ABOUT THE SENKAKU CHAIN BUT ANY PLA UNITS EXHIBITING AGGRESSIVE BEHAVIORS MAY BE ENGAGED.</w:t>
      </w:r>
    </w:p>
    <w:p w:rsidR="006E596B"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YOU MAY NOT DIRECTLY ATTACK FACILITIES OR UNITS ON THE PRC MAINLAND OR ISLANDS, OTHER THAN THE SENKAKU CHAIN, UNLESS YOUR FACILITIES ARE DIRECTLY ATTACKED BY THE PEOPLE’S LIBERATION ARMY (PLA) FORCES FIRST.  IN THAT EVENTUALITY YOU MAY USE THOSE FORCES UNDER YOUR COMMAND TO RETALIATE AGAINST PLA AIR FORCE (PLAAF), PLA NAVY (PLAN) OR PLA ROCKET FORCES UNDER THE STIPULATION OF #2 ABOVE.</w:t>
      </w:r>
    </w:p>
    <w:p w:rsidR="006E596B"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PRC DIPLOMATIC STAFF IN BEIJING AND THE UN HAVE INDICATED THEY WILL USE LETHAL FORCE IN DEFENDING THEIR SELF-DECLARED EAST CHINA SEA AIR DEFENSE </w:t>
      </w:r>
      <w:r>
        <w:rPr>
          <w:rFonts w:ascii="Calibri" w:eastAsia="Times New Roman" w:hAnsi="Calibri" w:cs="Times New Roman"/>
          <w:iCs/>
          <w:sz w:val="24"/>
          <w:szCs w:val="24"/>
        </w:rPr>
        <w:lastRenderedPageBreak/>
        <w:t xml:space="preserve">INTERCEPT ZONE (ADIZ). WE DO NOT…REPEAT DO NOT…RECOGNIZE THAT CLAIM AND ANY UNITS ENGAGED IN FREEDOM OF NAVIGATION EXERCISES AND/OR RECONNAISSANCE OPERATIONS WEST OF THAT LINE MUST BE READY FOR PRC HOSTILE ACTIONS. MANNED RECON AIRCRAFT MUST BE ESCORTED. </w:t>
      </w:r>
    </w:p>
    <w:p w:rsidR="006E596B"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YOU ARE INSTRUCTED TO PRESERVE AS MANY OF YOUR ASSETS AS POSSIBLE FOR A POSSIBLE LONGER TERM CONFLICT WITH THE PRC SHOULD THEY NOT ACCEPT BEING EVICTED FROM THE SENKAKU ISLANDS. </w:t>
      </w:r>
    </w:p>
    <w:p w:rsidR="00B23C9C"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JSDF ASSETS INCLUDE EW AND NAHA AFB ON OKINAWA AND AN AMPHIBIOUS READY GROUP (ARG) CENTERED ON THEIR JS KAGA (DDH/LHD) WITH 1,500 EMBARKED MARINES. </w:t>
      </w:r>
    </w:p>
    <w:p w:rsidR="006E0929"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THE 31ST MEU IS TASKED WITH ASSISTING THE KAGA’S ARG AND IS EMBARKED ON THE ARG CENTERED ON USS BONHOMME RICHARD AND COMMANDED BY USS BLUE RIDGE.</w:t>
      </w:r>
    </w:p>
    <w:p w:rsidR="00CD4C91" w:rsidRDefault="006E0929"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JMSDF AND USN SUBMARINE ASSETS HAVE DEPLOYED TO THE EAST CHINA SEA, USE CAUTION WHEN ENGAGING SUBMARINE ASSETS.</w:t>
      </w:r>
      <w:r w:rsidR="00434E2A">
        <w:rPr>
          <w:rFonts w:ascii="Calibri" w:eastAsia="Times New Roman" w:hAnsi="Calibri" w:cs="Times New Roman"/>
          <w:iCs/>
          <w:sz w:val="24"/>
          <w:szCs w:val="24"/>
        </w:rPr>
        <w:t xml:space="preserve"> </w:t>
      </w:r>
    </w:p>
    <w:p w:rsidR="00FE189C"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PLAN ASSETS INCLUDE THE CV LIAONING AND A SURFACE ACTION GROUP THAT DEPARTED SHANGHAI 48 HOURS AGO. A PICKET LINE OF SUBMARINES IS LIKELY POSITIONED NEAR THE RYUKYU ISLANDS. </w:t>
      </w:r>
    </w:p>
    <w:p w:rsidR="00FE189C" w:rsidRDefault="00434E2A" w:rsidP="004907C9">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PLAAF ASSETS INCLUDE THEIR J-20 FIGHTER, AND SEVERAL ADDITIONAL FIGHTER SQUADRONS.</w:t>
      </w:r>
    </w:p>
    <w:p w:rsidR="00C27DAD" w:rsidRDefault="00434E2A" w:rsidP="00CE7CD4">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USS RONALD REAGAN CVN-76 REMAINS ENGAGED IN THE PERSIAN GULF CRISIS AND IS UNAVAILABLE FOR OPERATIONS. </w:t>
      </w:r>
    </w:p>
    <w:p w:rsidR="00892A47" w:rsidRDefault="00AB21C0" w:rsidP="00CE7CD4">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KADENA AFB AND USMC</w:t>
      </w:r>
      <w:r w:rsidR="00434E2A">
        <w:rPr>
          <w:rFonts w:ascii="Calibri" w:eastAsia="Times New Roman" w:hAnsi="Calibri" w:cs="Times New Roman"/>
          <w:iCs/>
          <w:sz w:val="24"/>
          <w:szCs w:val="24"/>
        </w:rPr>
        <w:t xml:space="preserve"> FUTENMA ARE NEAR CAPACITY</w:t>
      </w:r>
      <w:r>
        <w:rPr>
          <w:rFonts w:ascii="Calibri" w:eastAsia="Times New Roman" w:hAnsi="Calibri" w:cs="Times New Roman"/>
          <w:iCs/>
          <w:sz w:val="24"/>
          <w:szCs w:val="24"/>
        </w:rPr>
        <w:t xml:space="preserve"> WITH SOME SUPPORT UNITS. HEAVY BOMBER UNITS AND ADDITIONAL</w:t>
      </w:r>
      <w:r w:rsidR="00434E2A">
        <w:rPr>
          <w:rFonts w:ascii="Calibri" w:eastAsia="Times New Roman" w:hAnsi="Calibri" w:cs="Times New Roman"/>
          <w:iCs/>
          <w:sz w:val="24"/>
          <w:szCs w:val="24"/>
        </w:rPr>
        <w:t xml:space="preserve"> SUPPORT ARE AVAILABLE FROM ANDERSON AFB. </w:t>
      </w:r>
    </w:p>
    <w:p w:rsidR="00892A47" w:rsidRDefault="00434E2A" w:rsidP="00CE7CD4">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PATRIOT AND THAAD AIR AND BALLISTIC MISSILE DEFENSE UNITS ARE POSITIONED FOR DEFENSE OF BOTH OKINAWA AND GUAM.  OTHER ADA ASSETS ARE IN THE SOUTHERN HOME ISLANDS. BASES ON THE HOME ISLANDS AND ROK MAY NOT BE USED FOR OPERATION SUDDEN WIND. </w:t>
      </w:r>
    </w:p>
    <w:p w:rsidR="004907C9" w:rsidRPr="00E10D82" w:rsidRDefault="00434E2A" w:rsidP="00CE7CD4">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WEATHER/AS</w:t>
      </w:r>
      <w:r w:rsidRPr="00E10D82">
        <w:rPr>
          <w:rFonts w:ascii="Calibri" w:eastAsia="Times New Roman" w:hAnsi="Calibri" w:cs="Times New Roman"/>
          <w:iCs/>
          <w:sz w:val="24"/>
          <w:szCs w:val="24"/>
        </w:rPr>
        <w:t>TRONO</w:t>
      </w:r>
      <w:r>
        <w:rPr>
          <w:rFonts w:ascii="Calibri" w:eastAsia="Times New Roman" w:hAnsi="Calibri" w:cs="Times New Roman"/>
          <w:iCs/>
          <w:sz w:val="24"/>
          <w:szCs w:val="24"/>
        </w:rPr>
        <w:t>MICAL: FLTWEACEN PEARL HARBOR, HI</w:t>
      </w:r>
    </w:p>
    <w:p w:rsidR="004907C9"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sz w:val="24"/>
          <w:szCs w:val="24"/>
        </w:rPr>
        <w:t xml:space="preserve">SYNOPSIS: </w:t>
      </w:r>
      <w:r>
        <w:rPr>
          <w:rFonts w:ascii="Calibri" w:eastAsia="Times New Roman" w:hAnsi="Calibri" w:cs="Times New Roman"/>
          <w:sz w:val="24"/>
          <w:szCs w:val="24"/>
        </w:rPr>
        <w:t>ARCTIC HIGH PRESSURE WILL DOMINATE THE PATTERN THROUGH 4 DECEMBER</w:t>
      </w:r>
    </w:p>
    <w:p w:rsidR="004907C9"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Pr>
          <w:rFonts w:ascii="Calibri" w:eastAsia="Times New Roman" w:hAnsi="Calibri" w:cs="Times New Roman"/>
          <w:iCs/>
          <w:sz w:val="24"/>
          <w:szCs w:val="24"/>
        </w:rPr>
        <w:t>CLOUDS: SCATTERED 5-20 KFT</w:t>
      </w:r>
    </w:p>
    <w:p w:rsidR="004907C9"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 xml:space="preserve">VISIBILITY: </w:t>
      </w:r>
      <w:r>
        <w:rPr>
          <w:rFonts w:ascii="Calibri" w:eastAsia="Times New Roman" w:hAnsi="Calibri" w:cs="Times New Roman"/>
          <w:iCs/>
          <w:sz w:val="24"/>
          <w:szCs w:val="24"/>
        </w:rPr>
        <w:t>UNRESTRICTED</w:t>
      </w:r>
    </w:p>
    <w:p w:rsidR="004907C9"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Pr>
          <w:rFonts w:ascii="Calibri" w:eastAsia="Times New Roman" w:hAnsi="Calibri" w:cs="Times New Roman"/>
          <w:iCs/>
          <w:sz w:val="24"/>
          <w:szCs w:val="24"/>
        </w:rPr>
        <w:t>TEMPERATURE: 65 TO 80</w:t>
      </w:r>
      <w:r w:rsidRPr="00D24142">
        <w:rPr>
          <w:rFonts w:ascii="Calibri" w:eastAsia="Times New Roman" w:hAnsi="Calibri" w:cs="Times New Roman"/>
          <w:iCs/>
          <w:sz w:val="24"/>
          <w:szCs w:val="24"/>
        </w:rPr>
        <w:t>F</w:t>
      </w:r>
    </w:p>
    <w:p w:rsidR="004907C9"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W</w:t>
      </w:r>
      <w:r>
        <w:rPr>
          <w:rFonts w:ascii="Calibri" w:eastAsia="Times New Roman" w:hAnsi="Calibri" w:cs="Times New Roman"/>
          <w:iCs/>
          <w:sz w:val="24"/>
          <w:szCs w:val="24"/>
        </w:rPr>
        <w:t>INDS: NORTHEAST TO NORTHWEST  5 TO 15</w:t>
      </w:r>
      <w:r w:rsidRPr="00D24142">
        <w:rPr>
          <w:rFonts w:ascii="Calibri" w:eastAsia="Times New Roman" w:hAnsi="Calibri" w:cs="Times New Roman"/>
          <w:iCs/>
          <w:sz w:val="24"/>
          <w:szCs w:val="24"/>
        </w:rPr>
        <w:t xml:space="preserve"> KNOTS</w:t>
      </w:r>
    </w:p>
    <w:p w:rsidR="004907C9" w:rsidRPr="00C27DAD" w:rsidRDefault="00434E2A" w:rsidP="004907C9">
      <w:pPr>
        <w:pStyle w:val="ListParagraph"/>
        <w:numPr>
          <w:ilvl w:val="0"/>
          <w:numId w:val="2"/>
        </w:numPr>
        <w:spacing w:after="0" w:line="240" w:lineRule="auto"/>
        <w:rPr>
          <w:rFonts w:ascii="Calibri" w:eastAsia="Times New Roman" w:hAnsi="Calibri" w:cs="Times New Roman"/>
          <w:sz w:val="24"/>
          <w:szCs w:val="24"/>
        </w:rPr>
      </w:pPr>
      <w:r>
        <w:rPr>
          <w:rFonts w:ascii="Calibri" w:eastAsia="Times New Roman" w:hAnsi="Calibri" w:cs="Times New Roman"/>
          <w:iCs/>
          <w:sz w:val="24"/>
          <w:szCs w:val="24"/>
        </w:rPr>
        <w:t>SEA STATE: 2 - 1 TO 3</w:t>
      </w:r>
      <w:r w:rsidRPr="00D24142">
        <w:rPr>
          <w:rFonts w:ascii="Calibri" w:eastAsia="Times New Roman" w:hAnsi="Calibri" w:cs="Times New Roman"/>
          <w:iCs/>
          <w:sz w:val="24"/>
          <w:szCs w:val="24"/>
        </w:rPr>
        <w:t xml:space="preserve"> FEET, WITH A PERIOD OF 10-15 SECONDS</w:t>
      </w:r>
    </w:p>
    <w:p w:rsidR="00C27DAD" w:rsidRPr="00D24142" w:rsidRDefault="00434E2A" w:rsidP="004907C9">
      <w:pPr>
        <w:pStyle w:val="ListParagraph"/>
        <w:numPr>
          <w:ilvl w:val="0"/>
          <w:numId w:val="2"/>
        </w:numPr>
        <w:spacing w:after="0" w:line="240" w:lineRule="auto"/>
        <w:rPr>
          <w:rFonts w:ascii="Calibri" w:eastAsia="Times New Roman" w:hAnsi="Calibri" w:cs="Times New Roman"/>
          <w:sz w:val="24"/>
          <w:szCs w:val="24"/>
        </w:rPr>
      </w:pPr>
      <w:r>
        <w:rPr>
          <w:rFonts w:ascii="Calibri" w:eastAsia="Times New Roman" w:hAnsi="Calibri" w:cs="Times New Roman"/>
          <w:iCs/>
          <w:sz w:val="24"/>
          <w:szCs w:val="24"/>
        </w:rPr>
        <w:t>MOON PHASE, WAXING CRESCENT 17 PERCENT VISIBLE.</w:t>
      </w:r>
    </w:p>
    <w:p w:rsidR="00144088" w:rsidRPr="00144088" w:rsidRDefault="00434E2A" w:rsidP="00144088">
      <w:pPr>
        <w:pStyle w:val="ListParagraph"/>
        <w:numPr>
          <w:ilvl w:val="0"/>
          <w:numId w:val="1"/>
        </w:numPr>
        <w:spacing w:line="240" w:lineRule="auto"/>
        <w:rPr>
          <w:rFonts w:ascii="Calibri" w:eastAsia="Calibri" w:hAnsi="Calibri" w:cs="Calibri"/>
          <w:sz w:val="24"/>
          <w:szCs w:val="24"/>
        </w:rPr>
      </w:pPr>
      <w:r w:rsidRPr="00144088">
        <w:rPr>
          <w:rFonts w:ascii="Calibri" w:eastAsia="Calibri" w:hAnsi="Calibri" w:cs="Calibri"/>
          <w:sz w:val="24"/>
          <w:szCs w:val="24"/>
        </w:rPr>
        <w:t>GOOD HUNTING AND GOOD LUCK</w:t>
      </w:r>
      <w:r>
        <w:rPr>
          <w:rFonts w:ascii="Calibri" w:eastAsia="Calibri" w:hAnsi="Calibri" w:cs="Calibri"/>
          <w:sz w:val="24"/>
          <w:szCs w:val="24"/>
        </w:rPr>
        <w:t>!</w:t>
      </w:r>
    </w:p>
    <w:p w:rsidR="004907C9" w:rsidRPr="00144088" w:rsidRDefault="00434E2A" w:rsidP="00144088">
      <w:pPr>
        <w:pStyle w:val="ListParagraph"/>
        <w:numPr>
          <w:ilvl w:val="0"/>
          <w:numId w:val="1"/>
        </w:numPr>
        <w:spacing w:line="240" w:lineRule="auto"/>
        <w:rPr>
          <w:rFonts w:ascii="Calibri" w:eastAsia="Calibri" w:hAnsi="Calibri" w:cs="Calibri"/>
          <w:sz w:val="24"/>
          <w:szCs w:val="24"/>
        </w:rPr>
      </w:pPr>
      <w:r>
        <w:rPr>
          <w:rFonts w:ascii="Calibri" w:eastAsia="Times New Roman" w:hAnsi="Calibri" w:cs="Times New Roman"/>
          <w:iCs/>
          <w:sz w:val="24"/>
          <w:szCs w:val="24"/>
        </w:rPr>
        <w:t xml:space="preserve">COMM JCS SENDS. </w:t>
      </w:r>
    </w:p>
    <w:p w:rsidR="004907C9" w:rsidRPr="00CD6BAE" w:rsidRDefault="00434E2A" w:rsidP="004907C9">
      <w:pPr>
        <w:spacing w:line="240" w:lineRule="auto"/>
        <w:rPr>
          <w:rFonts w:ascii="Calibri" w:eastAsia="Times New Roman" w:hAnsi="Calibri" w:cs="Times New Roman"/>
          <w:i/>
          <w:iCs/>
          <w:sz w:val="24"/>
          <w:szCs w:val="24"/>
        </w:rPr>
      </w:pPr>
      <w:r w:rsidRPr="00CD6BAE">
        <w:rPr>
          <w:rFonts w:ascii="Calibri" w:eastAsia="Times New Roman" w:hAnsi="Calibri" w:cs="Times New Roman"/>
          <w:sz w:val="24"/>
          <w:szCs w:val="24"/>
        </w:rPr>
        <w:t>CLASSIFICA</w:t>
      </w:r>
      <w:r>
        <w:rPr>
          <w:rFonts w:ascii="Calibri" w:eastAsia="Times New Roman" w:hAnsi="Calibri" w:cs="Times New Roman"/>
          <w:sz w:val="24"/>
          <w:szCs w:val="24"/>
        </w:rPr>
        <w:t>TION TOP SECRET REL NATO//N06601</w:t>
      </w:r>
      <w:r w:rsidR="0091737A">
        <w:rPr>
          <w:rFonts w:ascii="Calibri" w:eastAsia="Times New Roman" w:hAnsi="Calibri" w:cs="Times New Roman"/>
          <w:sz w:val="24"/>
          <w:szCs w:val="24"/>
        </w:rPr>
        <w:t>//</w:t>
      </w:r>
    </w:p>
    <w:p w:rsidR="004907C9" w:rsidRPr="00CD6BAE" w:rsidRDefault="00434E2A" w:rsidP="004907C9">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BT</w:t>
      </w:r>
    </w:p>
    <w:p w:rsidR="00C94282" w:rsidRDefault="00434E2A" w:rsidP="004907C9">
      <w:r w:rsidRPr="00CD6BAE">
        <w:rPr>
          <w:rFonts w:ascii="Calibri" w:eastAsia="Times New Roman" w:hAnsi="Calibri" w:cs="Times New Roman"/>
          <w:sz w:val="24"/>
          <w:szCs w:val="24"/>
        </w:rPr>
        <w:t>ZCZC</w:t>
      </w:r>
    </w:p>
    <w:sectPr w:rsidR="00C942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CE0E46"/>
    <w:multiLevelType w:val="hybridMultilevel"/>
    <w:tmpl w:val="958C9594"/>
    <w:lvl w:ilvl="0" w:tplc="4BB02BCE">
      <w:start w:val="1"/>
      <w:numFmt w:val="decimal"/>
      <w:lvlText w:val="%1."/>
      <w:lvlJc w:val="left"/>
      <w:pPr>
        <w:ind w:left="720" w:hanging="360"/>
      </w:pPr>
      <w:rPr>
        <w:rFonts w:eastAsia="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D97823"/>
    <w:multiLevelType w:val="hybridMultilevel"/>
    <w:tmpl w:val="CC0A40B8"/>
    <w:lvl w:ilvl="0" w:tplc="2B7A62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7C9"/>
    <w:rsid w:val="00144088"/>
    <w:rsid w:val="00200298"/>
    <w:rsid w:val="00201C6F"/>
    <w:rsid w:val="00227FDD"/>
    <w:rsid w:val="0026214E"/>
    <w:rsid w:val="003453B5"/>
    <w:rsid w:val="00416611"/>
    <w:rsid w:val="00434E2A"/>
    <w:rsid w:val="004907C9"/>
    <w:rsid w:val="005F23C6"/>
    <w:rsid w:val="006E0929"/>
    <w:rsid w:val="006E596B"/>
    <w:rsid w:val="00892A47"/>
    <w:rsid w:val="008F021F"/>
    <w:rsid w:val="0091737A"/>
    <w:rsid w:val="00AB21C0"/>
    <w:rsid w:val="00B23C9C"/>
    <w:rsid w:val="00C27DAD"/>
    <w:rsid w:val="00C325F5"/>
    <w:rsid w:val="00C94282"/>
    <w:rsid w:val="00CD4C91"/>
    <w:rsid w:val="00CE7CD4"/>
    <w:rsid w:val="00FE1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EEFB43-C7F2-438A-AF09-CF965327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7C9"/>
    <w:pPr>
      <w:ind w:left="720"/>
      <w:contextualSpacing/>
    </w:pPr>
  </w:style>
  <w:style w:type="character" w:styleId="Hyperlink">
    <w:name w:val="Hyperlink"/>
    <w:basedOn w:val="DefaultParagraphFont"/>
    <w:uiPriority w:val="99"/>
    <w:semiHidden/>
    <w:unhideWhenUsed/>
    <w:rsid w:val="00201C6F"/>
    <w:rPr>
      <w:color w:val="0000FF"/>
      <w:u w:val="single"/>
    </w:rPr>
  </w:style>
  <w:style w:type="character" w:customStyle="1" w:styleId="subtitle-text">
    <w:name w:val="subtitle-text"/>
    <w:basedOn w:val="DefaultParagraphFont"/>
    <w:rsid w:val="0020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358726">
      <w:bodyDiv w:val="1"/>
      <w:marLeft w:val="0"/>
      <w:marRight w:val="0"/>
      <w:marTop w:val="0"/>
      <w:marBottom w:val="0"/>
      <w:divBdr>
        <w:top w:val="none" w:sz="0" w:space="0" w:color="auto"/>
        <w:left w:val="none" w:sz="0" w:space="0" w:color="auto"/>
        <w:bottom w:val="none" w:sz="0" w:space="0" w:color="auto"/>
        <w:right w:val="none" w:sz="0" w:space="0" w:color="auto"/>
      </w:divBdr>
      <w:divsChild>
        <w:div w:id="1332681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 Sandrik</cp:lastModifiedBy>
  <cp:revision>5</cp:revision>
  <dcterms:created xsi:type="dcterms:W3CDTF">2018-10-16T23:14:00Z</dcterms:created>
  <dcterms:modified xsi:type="dcterms:W3CDTF">2018-10-18T21:52:00Z</dcterms:modified>
</cp:coreProperties>
</file>